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13711E9" w14:textId="09FFC1C6" w:rsidR="00CD3F98" w:rsidRPr="00AA0CF3" w:rsidRDefault="00AE537B" w:rsidP="00AA0CF3">
      <w:pPr>
        <w:spacing w:after="0" w:line="240" w:lineRule="auto"/>
        <w:jc w:val="both"/>
        <w:rPr>
          <w:rFonts w:ascii="Garamond" w:hAnsi="Garamond" w:cs="Arial"/>
        </w:rPr>
      </w:pPr>
      <w:r w:rsidRPr="007411E9">
        <w:rPr>
          <w:rFonts w:ascii="Garamond" w:hAnsi="Garamond" w:cs="Arial"/>
          <w:b/>
          <w:noProof/>
          <w:lang w:val="en-US" w:eastAsia="en-US"/>
        </w:rPr>
        <mc:AlternateContent>
          <mc:Choice Requires="wps">
            <w:drawing>
              <wp:anchor distT="0" distB="0" distL="114300" distR="114300" simplePos="0" relativeHeight="251659264" behindDoc="0" locked="0" layoutInCell="1" allowOverlap="1" wp14:anchorId="478B04B0" wp14:editId="3B3FA217">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7A87BFD" id="shape_0" o:spid="_x0000_s1026" style="position:absolute;margin-left:286.2pt;margin-top:-90.15pt;width:219.9pt;height:84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7411E9">
        <w:rPr>
          <w:rFonts w:ascii="Garamond" w:hAnsi="Garamond" w:cs="Arial"/>
          <w:noProof/>
          <w:lang w:val="en-US" w:eastAsia="en-US"/>
        </w:rPr>
        <mc:AlternateContent>
          <mc:Choice Requires="wps">
            <w:drawing>
              <wp:anchor distT="0" distB="0" distL="114300" distR="114300" simplePos="0" relativeHeight="251660288" behindDoc="0" locked="0" layoutInCell="1" allowOverlap="1" wp14:anchorId="133A1125" wp14:editId="35B0622D">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20255230003223</w:t>
                            </w:r>
                          </w:p>
                          <w:p w14:paraId="286E9745" w14:textId="77777777" w:rsidR="00AE537B" w:rsidRDefault="00AE537B" w:rsidP="00AE537B">
                            <w:pPr>
                              <w:spacing w:after="0"/>
                              <w:rPr>
                                <w:rFonts w:ascii="Arial" w:hAnsi="Arial" w:cs="Arial"/>
                                <w:lang w:val="es-CO"/>
                              </w:rPr>
                            </w:pPr>
                            <w:r>
                              <w:rPr>
                                <w:rFonts w:ascii="Arial" w:hAnsi="Arial" w:cs="Arial"/>
                                <w:lang w:val="es-CO"/>
                              </w:rPr>
                              <w:t>Fecha: 16-01-2025</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*20255230003223*</w:t>
                            </w:r>
                          </w:p>
                          <w:p w14:paraId="70B838B3" w14:textId="77777777" w:rsidR="00AE537B" w:rsidRDefault="00AE537B" w:rsidP="00AE537B">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133A1125" id="Rectangle 2" o:spid="_x0000_s1026" style="position:absolute;left:0;text-align:left;margin-left:291.45pt;margin-top:-81.15pt;width:20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" filled="f" stroked="f">
                <v:textbox inset="2.5575mm,1.2875mm,2.5575mm,1.2875mm">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20255230003223</w:t>
                      </w:r>
                    </w:p>
                    <w:p w14:paraId="286E9745" w14:textId="77777777" w:rsidR="00AE537B" w:rsidRDefault="00AE537B" w:rsidP="00AE537B">
                      <w:pPr>
                        <w:spacing w:after="0"/>
                        <w:rPr>
                          <w:rFonts w:ascii="Arial" w:hAnsi="Arial" w:cs="Arial"/>
                          <w:lang w:val="es-CO"/>
                        </w:rPr>
                      </w:pPr>
                      <w:r>
                        <w:rPr>
                          <w:rFonts w:ascii="Arial" w:hAnsi="Arial" w:cs="Arial"/>
                          <w:lang w:val="es-CO"/>
                        </w:rPr>
                        <w:t>Fecha: 16-01-2025</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*20255230003223*</w:t>
                      </w:r>
                    </w:p>
                    <w:p w14:paraId="70B838B3" w14:textId="77777777" w:rsidR="00AE537B" w:rsidRDefault="00AE537B" w:rsidP="00AE537B">
                      <w:pPr>
                        <w:spacing w:after="0" w:line="240" w:lineRule="auto"/>
                        <w:rPr>
                          <w:rFonts w:ascii="Code3of9" w:hAnsi="Code3of9" w:cs="Code3of9"/>
                          <w:lang w:val="en-US"/>
                        </w:rPr>
                      </w:pPr>
                    </w:p>
                  </w:txbxContent>
                </v:textbox>
              </v:rect>
            </w:pict>
          </mc:Fallback>
        </mc:AlternateContent>
      </w:r>
      <w:r w:rsidR="00CD3F98" w:rsidRPr="007411E9">
        <w:rPr>
          <w:rFonts w:ascii="Garamond" w:hAnsi="Garamond" w:cs="Arial"/>
          <w:w w:val="90"/>
          <w:lang w:val="es-CO"/>
        </w:rPr>
        <w:t>523</w:t>
      </w:r>
    </w:p>
    <w:p w14:paraId="48B6EEB6" w14:textId="77777777" w:rsidR="00CD3F98" w:rsidRPr="007411E9" w:rsidRDefault="00CD3F98" w:rsidP="00CD3F98">
      <w:pPr>
        <w:spacing w:after="0"/>
        <w:jc w:val="both"/>
        <w:rPr>
          <w:rFonts w:ascii="Garamond" w:hAnsi="Garamond" w:cs="Arial"/>
          <w:w w:val="90"/>
          <w:lang w:val="es-CO"/>
        </w:rPr>
      </w:pPr>
    </w:p>
    <w:p w14:paraId="2CF09881" w14:textId="77777777" w:rsidR="00CD3F98" w:rsidRPr="007411E9" w:rsidRDefault="00CD3F98" w:rsidP="00CD3F98">
      <w:pPr>
        <w:spacing w:after="0"/>
        <w:jc w:val="both"/>
        <w:rPr>
          <w:rFonts w:ascii="Garamond" w:hAnsi="Garamond" w:cs="Arial"/>
          <w:w w:val="90"/>
          <w:lang w:val="es-CO"/>
        </w:rPr>
      </w:pPr>
      <w:r w:rsidRPr="007411E9">
        <w:rPr>
          <w:rFonts w:ascii="Garamond" w:hAnsi="Garamond" w:cs="Arial"/>
          <w:w w:val="90"/>
          <w:lang w:val="es-CO"/>
        </w:rPr>
        <w:t>Bogotá D.C.</w:t>
      </w:r>
    </w:p>
    <w:p w14:paraId="25176548" w14:textId="77777777" w:rsidR="00CD3F98" w:rsidRPr="007411E9" w:rsidRDefault="00CD3F98" w:rsidP="00CD3F98">
      <w:pPr>
        <w:spacing w:after="0"/>
        <w:jc w:val="both"/>
        <w:rPr>
          <w:rFonts w:ascii="Garamond" w:hAnsi="Garamond" w:cs="Arial"/>
          <w:b/>
          <w:w w:val="90"/>
          <w:lang w:val="es-CO"/>
        </w:rPr>
      </w:pPr>
    </w:p>
    <w:p w14:paraId="0D953B86" w14:textId="510BAC60" w:rsidR="00CD3F98" w:rsidRPr="007411E9" w:rsidRDefault="00CD3F98" w:rsidP="004013D4">
      <w:pPr>
        <w:spacing w:after="0"/>
        <w:jc w:val="both"/>
        <w:rPr>
          <w:rFonts w:ascii="Garamond" w:hAnsi="Garamond" w:cs="Arial"/>
          <w:b/>
          <w:w w:val="90"/>
          <w:lang w:val="es-CO"/>
        </w:rPr>
      </w:pPr>
      <w:r w:rsidRPr="007411E9">
        <w:rPr>
          <w:rFonts w:ascii="Garamond" w:hAnsi="Garamond" w:cs="Arial"/>
          <w:b/>
          <w:w w:val="90"/>
          <w:lang w:val="es-CO"/>
        </w:rPr>
        <w:t xml:space="preserve">PARA: </w:t>
      </w:r>
      <w:r w:rsidRPr="007411E9">
        <w:rPr>
          <w:rFonts w:ascii="Garamond" w:hAnsi="Garamond" w:cs="Arial"/>
          <w:b/>
          <w:w w:val="90"/>
          <w:lang w:val="es-CO"/>
        </w:rPr>
        <w:tab/>
        <w:t xml:space="preserve">                </w:t>
      </w:r>
      <w:r w:rsidR="00012F5C">
        <w:rPr>
          <w:rFonts w:ascii="Garamond" w:hAnsi="Garamond" w:cs="Arial"/>
          <w:b/>
          <w:w w:val="90"/>
          <w:lang w:val="es-CO"/>
        </w:rPr>
        <w:t>LUIS EDUARDO GUTIERREZ ANGARITA</w:t>
      </w:r>
    </w:p>
    <w:p w14:paraId="31193848" w14:textId="0BE7BE6B" w:rsidR="00CD3F98" w:rsidRPr="007411E9" w:rsidRDefault="00CD3F98" w:rsidP="00CD3F98">
      <w:pPr>
        <w:spacing w:after="0"/>
        <w:jc w:val="both"/>
        <w:rPr>
          <w:rFonts w:ascii="Garamond" w:hAnsi="Garamond" w:cs="Arial"/>
          <w:b/>
          <w:w w:val="90"/>
          <w:lang w:val="es-CO"/>
        </w:rPr>
      </w:pPr>
      <w:r w:rsidRPr="007411E9">
        <w:rPr>
          <w:rFonts w:ascii="Garamond" w:hAnsi="Garamond" w:cs="Arial"/>
          <w:b/>
          <w:w w:val="90"/>
          <w:lang w:val="es-CO"/>
        </w:rPr>
        <w:t xml:space="preserve">                             </w:t>
      </w:r>
      <w:r w:rsidR="008E0540" w:rsidRPr="007411E9">
        <w:rPr>
          <w:rFonts w:ascii="Garamond" w:hAnsi="Garamond" w:cs="Arial"/>
          <w:b/>
          <w:w w:val="90"/>
          <w:lang w:val="es-CO"/>
        </w:rPr>
        <w:t xml:space="preserve"> </w:t>
      </w:r>
      <w:r w:rsidR="00012F5C">
        <w:rPr>
          <w:rFonts w:ascii="Garamond" w:hAnsi="Garamond" w:cs="Arial"/>
          <w:b/>
          <w:w w:val="90"/>
          <w:lang w:val="es-CO"/>
        </w:rPr>
        <w:t>Abogado cobro persuasivo -</w:t>
      </w:r>
      <w:r w:rsidRPr="007411E9">
        <w:rPr>
          <w:rFonts w:ascii="Garamond" w:hAnsi="Garamond" w:cs="Arial"/>
          <w:b/>
          <w:w w:val="90"/>
          <w:lang w:val="es-CO"/>
        </w:rPr>
        <w:t>Área de Gestión Policiva y Jurídica</w:t>
      </w:r>
    </w:p>
    <w:p w14:paraId="2F90E944" w14:textId="106A0F89" w:rsidR="00CD3F98" w:rsidRPr="007411E9" w:rsidRDefault="00CD3F98" w:rsidP="00CD3F98">
      <w:pPr>
        <w:spacing w:after="0"/>
        <w:jc w:val="both"/>
        <w:rPr>
          <w:rFonts w:ascii="Garamond" w:hAnsi="Garamond" w:cs="Arial"/>
          <w:b/>
          <w:w w:val="90"/>
          <w:lang w:val="es-CO"/>
        </w:rPr>
      </w:pPr>
      <w:r w:rsidRPr="007411E9">
        <w:rPr>
          <w:rFonts w:ascii="Garamond" w:hAnsi="Garamond" w:cs="Arial"/>
          <w:b/>
          <w:w w:val="90"/>
          <w:lang w:val="es-CO"/>
        </w:rPr>
        <w:t xml:space="preserve">           </w:t>
      </w:r>
      <w:r w:rsidRPr="007411E9">
        <w:rPr>
          <w:rFonts w:ascii="Garamond" w:hAnsi="Garamond" w:cs="Arial"/>
          <w:b/>
          <w:w w:val="90"/>
          <w:lang w:val="es-CO"/>
        </w:rPr>
        <w:tab/>
        <w:t xml:space="preserve"> </w:t>
      </w:r>
      <w:r w:rsidRPr="007411E9">
        <w:rPr>
          <w:rFonts w:ascii="Garamond" w:hAnsi="Garamond" w:cs="Arial"/>
          <w:b/>
          <w:w w:val="90"/>
          <w:lang w:val="es-CO"/>
        </w:rPr>
        <w:tab/>
      </w:r>
    </w:p>
    <w:p w14:paraId="655197A3" w14:textId="77777777" w:rsidR="00CD3F98" w:rsidRPr="007411E9" w:rsidRDefault="00CD3F98" w:rsidP="00CD3F98">
      <w:pPr>
        <w:spacing w:after="0"/>
        <w:jc w:val="both"/>
        <w:rPr>
          <w:rFonts w:ascii="Garamond" w:hAnsi="Garamond" w:cs="Arial"/>
          <w:b/>
          <w:w w:val="90"/>
          <w:lang w:val="es-CO"/>
        </w:rPr>
      </w:pPr>
    </w:p>
    <w:p w14:paraId="63C5ACFC" w14:textId="77777777" w:rsidR="00012F5C" w:rsidRPr="00012F5C" w:rsidRDefault="00CD3F98" w:rsidP="00012F5C">
      <w:pPr>
        <w:spacing w:after="0"/>
        <w:jc w:val="both"/>
        <w:rPr>
          <w:rFonts w:ascii="Garamond" w:hAnsi="Garamond" w:cs="Arial"/>
          <w:b/>
          <w:w w:val="90"/>
          <w:lang w:val="es-CO"/>
        </w:rPr>
      </w:pPr>
      <w:r w:rsidRPr="007411E9">
        <w:rPr>
          <w:rFonts w:ascii="Garamond" w:hAnsi="Garamond" w:cs="Arial"/>
          <w:b/>
          <w:w w:val="90"/>
          <w:lang w:val="es-CO"/>
        </w:rPr>
        <w:t xml:space="preserve">DE: </w:t>
      </w:r>
      <w:r w:rsidRPr="007411E9">
        <w:rPr>
          <w:rFonts w:ascii="Garamond" w:hAnsi="Garamond" w:cs="Arial"/>
          <w:b/>
          <w:w w:val="90"/>
          <w:lang w:val="es-CO"/>
        </w:rPr>
        <w:tab/>
      </w:r>
      <w:proofErr w:type="gramStart"/>
      <w:r w:rsidRPr="007411E9">
        <w:rPr>
          <w:rFonts w:ascii="Garamond" w:hAnsi="Garamond" w:cs="Arial"/>
          <w:b/>
          <w:w w:val="90"/>
          <w:lang w:val="es-CO"/>
        </w:rPr>
        <w:tab/>
        <w:t xml:space="preserve">  </w:t>
      </w:r>
      <w:r w:rsidR="00012F5C" w:rsidRPr="00012F5C">
        <w:rPr>
          <w:rFonts w:ascii="Garamond" w:hAnsi="Garamond" w:cs="Arial"/>
          <w:b/>
          <w:w w:val="90"/>
          <w:lang w:val="es-CO"/>
        </w:rPr>
        <w:t>MARTHA</w:t>
      </w:r>
      <w:proofErr w:type="gramEnd"/>
      <w:r w:rsidR="00012F5C" w:rsidRPr="00012F5C">
        <w:rPr>
          <w:rFonts w:ascii="Garamond" w:hAnsi="Garamond" w:cs="Arial"/>
          <w:b/>
          <w:w w:val="90"/>
          <w:lang w:val="es-CO"/>
        </w:rPr>
        <w:t xml:space="preserve"> RUBY ZARATE AVELLANEDA </w:t>
      </w:r>
    </w:p>
    <w:p w14:paraId="318A3928" w14:textId="4108050C" w:rsidR="00012F5C" w:rsidRPr="00012F5C" w:rsidRDefault="00012F5C" w:rsidP="00012F5C">
      <w:pPr>
        <w:spacing w:after="0"/>
        <w:jc w:val="both"/>
        <w:rPr>
          <w:rFonts w:ascii="Garamond" w:hAnsi="Garamond" w:cs="Arial"/>
          <w:b/>
          <w:w w:val="90"/>
          <w:lang w:val="es-CO"/>
        </w:rPr>
      </w:pPr>
      <w:r>
        <w:rPr>
          <w:rFonts w:ascii="Garamond" w:hAnsi="Garamond" w:cs="Arial"/>
          <w:b/>
          <w:w w:val="90"/>
          <w:lang w:val="es-CO"/>
        </w:rPr>
        <w:t xml:space="preserve">                              </w:t>
      </w:r>
      <w:r w:rsidRPr="00012F5C">
        <w:rPr>
          <w:rFonts w:ascii="Garamond" w:hAnsi="Garamond" w:cs="Arial"/>
          <w:b/>
          <w:w w:val="90"/>
          <w:lang w:val="es-CO"/>
        </w:rPr>
        <w:t>Profesional especializado 222-24</w:t>
      </w:r>
    </w:p>
    <w:p w14:paraId="0BDE6ACA" w14:textId="1F0FA236" w:rsidR="00931F61" w:rsidRDefault="00012F5C" w:rsidP="00012F5C">
      <w:pPr>
        <w:spacing w:after="0"/>
        <w:jc w:val="both"/>
        <w:rPr>
          <w:rFonts w:ascii="Garamond" w:hAnsi="Garamond" w:cs="Arial"/>
          <w:b/>
          <w:w w:val="90"/>
          <w:lang w:val="es-CO"/>
        </w:rPr>
      </w:pPr>
      <w:r>
        <w:rPr>
          <w:rFonts w:ascii="Garamond" w:hAnsi="Garamond" w:cs="Arial"/>
          <w:b/>
          <w:w w:val="90"/>
          <w:lang w:val="es-CO"/>
        </w:rPr>
        <w:t xml:space="preserve">                              </w:t>
      </w:r>
      <w:r w:rsidRPr="00012F5C">
        <w:rPr>
          <w:rFonts w:ascii="Garamond" w:hAnsi="Garamond" w:cs="Arial"/>
          <w:b/>
          <w:w w:val="90"/>
          <w:lang w:val="es-CO"/>
        </w:rPr>
        <w:t>Área de Gestión Policiva y Jurídica de Chapinero</w:t>
      </w:r>
    </w:p>
    <w:p w14:paraId="35CEC2FE" w14:textId="581B47CA" w:rsidR="00012F5C" w:rsidRDefault="00012F5C" w:rsidP="00012F5C">
      <w:pPr>
        <w:spacing w:after="0"/>
        <w:jc w:val="both"/>
        <w:rPr>
          <w:rFonts w:ascii="Garamond" w:hAnsi="Garamond" w:cs="Arial"/>
          <w:b/>
          <w:w w:val="90"/>
          <w:lang w:val="es-CO"/>
        </w:rPr>
      </w:pPr>
    </w:p>
    <w:p w14:paraId="299DEF18" w14:textId="77777777" w:rsidR="00012F5C" w:rsidRPr="007411E9" w:rsidRDefault="00012F5C" w:rsidP="00012F5C">
      <w:pPr>
        <w:spacing w:after="0"/>
        <w:jc w:val="both"/>
        <w:rPr>
          <w:rFonts w:ascii="Garamond" w:hAnsi="Garamond" w:cs="Arial"/>
          <w:b/>
          <w:w w:val="90"/>
          <w:lang w:val="es-CO"/>
        </w:rPr>
      </w:pPr>
    </w:p>
    <w:p w14:paraId="0AF50D68" w14:textId="500DF324" w:rsidR="00CD3F98" w:rsidRPr="007411E9" w:rsidRDefault="00CD3F98" w:rsidP="00CD3F98">
      <w:pPr>
        <w:spacing w:after="0"/>
        <w:jc w:val="both"/>
        <w:rPr>
          <w:rFonts w:ascii="Garamond" w:hAnsi="Garamond" w:cs="Arial"/>
          <w:b/>
          <w:w w:val="90"/>
          <w:lang w:val="es-CO"/>
        </w:rPr>
      </w:pPr>
      <w:r w:rsidRPr="007411E9">
        <w:rPr>
          <w:rFonts w:ascii="Garamond" w:hAnsi="Garamond" w:cs="Arial"/>
          <w:b/>
          <w:w w:val="90"/>
          <w:lang w:val="es-CO"/>
        </w:rPr>
        <w:t>ASUNTO</w:t>
      </w:r>
      <w:r w:rsidRPr="007411E9">
        <w:rPr>
          <w:rFonts w:ascii="Garamond" w:hAnsi="Garamond" w:cs="Arial"/>
          <w:w w:val="90"/>
          <w:lang w:val="es-CO"/>
        </w:rPr>
        <w:t>:</w:t>
      </w:r>
      <w:r w:rsidRPr="007411E9">
        <w:rPr>
          <w:rFonts w:ascii="Garamond" w:hAnsi="Garamond" w:cs="Arial"/>
          <w:w w:val="90"/>
          <w:lang w:val="es-CO"/>
        </w:rPr>
        <w:tab/>
      </w:r>
      <w:r w:rsidRPr="007411E9">
        <w:rPr>
          <w:rFonts w:ascii="Garamond" w:hAnsi="Garamond" w:cs="Arial"/>
          <w:b/>
          <w:w w:val="90"/>
          <w:lang w:val="es-CO"/>
        </w:rPr>
        <w:t xml:space="preserve">SOLICITUD </w:t>
      </w:r>
      <w:r w:rsidR="00012F5C">
        <w:rPr>
          <w:rFonts w:ascii="Garamond" w:hAnsi="Garamond" w:cs="Arial"/>
          <w:b/>
          <w:w w:val="90"/>
          <w:lang w:val="es-CO"/>
        </w:rPr>
        <w:t xml:space="preserve">INFORMACION MULTA </w:t>
      </w:r>
    </w:p>
    <w:p w14:paraId="76101570" w14:textId="338B94CC" w:rsidR="00CD3F98" w:rsidRPr="007411E9" w:rsidRDefault="00CD3F98" w:rsidP="00CD3F98">
      <w:pPr>
        <w:spacing w:after="0"/>
        <w:jc w:val="both"/>
        <w:rPr>
          <w:rFonts w:ascii="Garamond" w:hAnsi="Garamond" w:cs="Arial"/>
          <w:b/>
          <w:w w:val="90"/>
          <w:lang w:val="es-CO"/>
        </w:rPr>
      </w:pPr>
      <w:r w:rsidRPr="007411E9">
        <w:rPr>
          <w:rFonts w:ascii="Garamond" w:hAnsi="Garamond" w:cs="Arial"/>
          <w:b/>
          <w:w w:val="90"/>
          <w:lang w:val="es-CO"/>
        </w:rPr>
        <w:tab/>
      </w:r>
      <w:r w:rsidRPr="007411E9">
        <w:rPr>
          <w:rFonts w:ascii="Garamond" w:hAnsi="Garamond" w:cs="Arial"/>
          <w:b/>
          <w:w w:val="90"/>
          <w:lang w:val="es-CO"/>
        </w:rPr>
        <w:tab/>
        <w:t>Expediente</w:t>
      </w:r>
      <w:r w:rsidR="00012F5C">
        <w:rPr>
          <w:rFonts w:ascii="Garamond" w:hAnsi="Garamond" w:cs="Arial"/>
          <w:b/>
          <w:w w:val="90"/>
          <w:lang w:val="es-CO"/>
        </w:rPr>
        <w:t xml:space="preserve"> 221 DE 2008</w:t>
      </w:r>
      <w:r w:rsidR="00E55028">
        <w:rPr>
          <w:rFonts w:ascii="Garamond" w:hAnsi="Garamond" w:cs="Arial"/>
          <w:b/>
          <w:w w:val="90"/>
          <w:lang w:val="es-CO"/>
        </w:rPr>
        <w:t xml:space="preserve"> </w:t>
      </w:r>
      <w:r w:rsidR="003C55C8" w:rsidRPr="007411E9">
        <w:rPr>
          <w:rFonts w:ascii="Garamond" w:hAnsi="Garamond" w:cs="Arial"/>
          <w:b/>
          <w:w w:val="90"/>
          <w:lang w:val="es-CO"/>
        </w:rPr>
        <w:t xml:space="preserve">SI ACTUA </w:t>
      </w:r>
      <w:r w:rsidR="00012F5C" w:rsidRPr="0DB72DE3">
        <w:rPr>
          <w:rFonts w:ascii="Garamond" w:hAnsi="Garamond" w:cs="Arial"/>
        </w:rPr>
        <w:t>1735</w:t>
      </w:r>
      <w:r w:rsidR="00E55028">
        <w:rPr>
          <w:rFonts w:ascii="Garamond" w:hAnsi="Garamond" w:cs="Arial"/>
          <w:b/>
          <w:w w:val="90"/>
          <w:lang w:val="es-CO"/>
        </w:rPr>
        <w:t xml:space="preserve"> E.C.</w:t>
      </w:r>
      <w:r w:rsidRPr="007411E9">
        <w:rPr>
          <w:rFonts w:ascii="Garamond" w:hAnsi="Garamond" w:cs="Arial"/>
          <w:b/>
          <w:w w:val="90"/>
          <w:lang w:val="es-CO"/>
        </w:rPr>
        <w:t xml:space="preserve"> </w:t>
      </w:r>
      <w:r w:rsidR="00B90631" w:rsidRPr="007411E9">
        <w:rPr>
          <w:rFonts w:ascii="Garamond" w:hAnsi="Garamond" w:cs="Arial"/>
          <w:b/>
          <w:w w:val="90"/>
          <w:lang w:val="es-CO"/>
        </w:rPr>
        <w:t xml:space="preserve"> </w:t>
      </w:r>
    </w:p>
    <w:p w14:paraId="19B8F0DB" w14:textId="77777777" w:rsidR="00CD3F98" w:rsidRPr="007411E9" w:rsidRDefault="00CD3F98" w:rsidP="00CD3F98">
      <w:pPr>
        <w:spacing w:after="0"/>
        <w:jc w:val="both"/>
        <w:rPr>
          <w:rFonts w:ascii="Garamond" w:hAnsi="Garamond" w:cs="Arial"/>
          <w:w w:val="90"/>
          <w:lang w:val="es-CO"/>
        </w:rPr>
      </w:pPr>
    </w:p>
    <w:p w14:paraId="2F72C471" w14:textId="55792FFE" w:rsidR="00012F5C" w:rsidRDefault="00DC44C0" w:rsidP="00DC44C0">
      <w:pPr>
        <w:spacing w:after="0" w:line="240" w:lineRule="auto"/>
        <w:jc w:val="both"/>
        <w:rPr>
          <w:rFonts w:ascii="Garamond" w:hAnsi="Garamond" w:cs="Arial"/>
          <w:b/>
          <w:w w:val="90"/>
          <w:lang w:val="es-CO"/>
        </w:rPr>
      </w:pPr>
      <w:r w:rsidRPr="00DC44C0">
        <w:rPr>
          <w:rFonts w:ascii="Garamond" w:hAnsi="Garamond" w:cs="Arial"/>
          <w:w w:val="90"/>
          <w:lang w:val="es-CO"/>
        </w:rPr>
        <w:t>Por medio de la presente, me permito solicitar se sirva</w:t>
      </w:r>
      <w:r w:rsidR="00012F5C">
        <w:rPr>
          <w:rFonts w:ascii="Garamond" w:hAnsi="Garamond" w:cs="Arial"/>
          <w:w w:val="90"/>
          <w:lang w:val="es-CO"/>
        </w:rPr>
        <w:t xml:space="preserve"> informar el estado actual de la multa impuesta dentro de la actuación administrativa del asunto, </w:t>
      </w:r>
      <w:r w:rsidR="00012F5C" w:rsidRPr="00012F5C">
        <w:rPr>
          <w:rFonts w:ascii="Garamond" w:hAnsi="Garamond" w:cs="Arial"/>
          <w:b/>
          <w:w w:val="90"/>
          <w:lang w:val="es-CO"/>
        </w:rPr>
        <w:t>esto en caso tal de verificar que a la misma si se le realizo el respectivo cobro persuasivo y/o remisión a cobro coactivo</w:t>
      </w:r>
      <w:r w:rsidR="00012F5C">
        <w:rPr>
          <w:rFonts w:ascii="Garamond" w:hAnsi="Garamond" w:cs="Arial"/>
          <w:b/>
          <w:w w:val="90"/>
          <w:lang w:val="es-CO"/>
        </w:rPr>
        <w:t xml:space="preserve">, ya que dentro del expediente no obra documento alguno que indique haber sido efectuado dicho cobro. </w:t>
      </w:r>
      <w:r w:rsidR="00012F5C" w:rsidRPr="00012F5C">
        <w:rPr>
          <w:rFonts w:ascii="Garamond" w:hAnsi="Garamond" w:cs="Arial"/>
          <w:b/>
          <w:w w:val="90"/>
          <w:lang w:val="es-CO"/>
        </w:rPr>
        <w:t xml:space="preserve"> </w:t>
      </w:r>
    </w:p>
    <w:p w14:paraId="253313D1" w14:textId="338C0C06" w:rsidR="00012F5C" w:rsidRDefault="00012F5C" w:rsidP="00DC44C0">
      <w:pPr>
        <w:spacing w:after="0" w:line="240" w:lineRule="auto"/>
        <w:jc w:val="both"/>
        <w:rPr>
          <w:rFonts w:ascii="Garamond" w:hAnsi="Garamond" w:cs="Arial"/>
          <w:b/>
          <w:w w:val="90"/>
          <w:lang w:val="es-CO"/>
        </w:rPr>
      </w:pPr>
    </w:p>
    <w:p w14:paraId="4AFE374A" w14:textId="77777777" w:rsidR="00012F5C" w:rsidRDefault="00012F5C" w:rsidP="00DC44C0">
      <w:pPr>
        <w:spacing w:after="0" w:line="240" w:lineRule="auto"/>
        <w:jc w:val="both"/>
        <w:rPr>
          <w:rFonts w:ascii="Garamond" w:hAnsi="Garamond" w:cs="Arial"/>
          <w:w w:val="90"/>
          <w:lang w:val="es-CO"/>
        </w:rPr>
      </w:pPr>
      <w:r w:rsidRPr="00012F5C">
        <w:rPr>
          <w:rFonts w:ascii="Garamond" w:hAnsi="Garamond" w:cs="Arial"/>
          <w:w w:val="90"/>
          <w:lang w:val="es-CO"/>
        </w:rPr>
        <w:t>Lo anterior en virtud</w:t>
      </w:r>
      <w:r>
        <w:rPr>
          <w:rFonts w:ascii="Garamond" w:hAnsi="Garamond" w:cs="Arial"/>
          <w:w w:val="90"/>
          <w:lang w:val="es-CO"/>
        </w:rPr>
        <w:t xml:space="preserve"> q</w:t>
      </w:r>
      <w:r w:rsidRPr="00012F5C">
        <w:rPr>
          <w:rFonts w:ascii="Garamond" w:hAnsi="Garamond" w:cs="Arial"/>
          <w:w w:val="90"/>
          <w:lang w:val="es-CO"/>
        </w:rPr>
        <w:t>ue mediante Resolución No. 225 del 30 de abril de 2009 este despacho decide imponer a la señora ANA BEATRIZ CHINGATE LOPEZ en su calidad de propietaria del establecimiento de comercio de actividad bar venta y consumo de licor ubicado en la calle 62 No. 13 – 36, multa de dos salarios mínimos legales mensuales vigentes correspondientes a la suma de novecientos noventa y tres mil ochocientos pesos m/</w:t>
      </w:r>
      <w:proofErr w:type="spellStart"/>
      <w:r w:rsidRPr="00012F5C">
        <w:rPr>
          <w:rFonts w:ascii="Garamond" w:hAnsi="Garamond" w:cs="Arial"/>
          <w:w w:val="90"/>
          <w:lang w:val="es-CO"/>
        </w:rPr>
        <w:t>cte</w:t>
      </w:r>
      <w:proofErr w:type="spellEnd"/>
      <w:r w:rsidRPr="00012F5C">
        <w:rPr>
          <w:rFonts w:ascii="Garamond" w:hAnsi="Garamond" w:cs="Arial"/>
          <w:w w:val="90"/>
          <w:lang w:val="es-CO"/>
        </w:rPr>
        <w:t xml:space="preserve"> ($993.800), por cada día de incumplimiento hasta por el termino de 30 días calendario </w:t>
      </w:r>
    </w:p>
    <w:p w14:paraId="1B07DA5D" w14:textId="77777777" w:rsidR="00012F5C" w:rsidRDefault="00012F5C" w:rsidP="00DC44C0">
      <w:pPr>
        <w:spacing w:after="0" w:line="240" w:lineRule="auto"/>
        <w:jc w:val="both"/>
        <w:rPr>
          <w:rFonts w:ascii="Garamond" w:hAnsi="Garamond" w:cs="Arial"/>
          <w:w w:val="90"/>
          <w:lang w:val="es-CO"/>
        </w:rPr>
      </w:pPr>
    </w:p>
    <w:p w14:paraId="5DD9C892" w14:textId="0778F70A" w:rsidR="00991011" w:rsidRPr="00991011" w:rsidRDefault="00012F5C" w:rsidP="00012F5C">
      <w:pPr>
        <w:spacing w:after="0" w:line="240" w:lineRule="auto"/>
        <w:jc w:val="both"/>
        <w:rPr>
          <w:rFonts w:ascii="Garamond" w:hAnsi="Garamond" w:cs="Arial"/>
          <w:w w:val="90"/>
          <w:lang w:val="es-CO"/>
        </w:rPr>
      </w:pPr>
      <w:r>
        <w:rPr>
          <w:rFonts w:ascii="Garamond" w:hAnsi="Garamond" w:cs="Arial"/>
          <w:w w:val="90"/>
          <w:lang w:val="es-CO"/>
        </w:rPr>
        <w:t>Posteriormente</w:t>
      </w:r>
      <w:r w:rsidRPr="00012F5C">
        <w:t xml:space="preserve"> </w:t>
      </w:r>
      <w:r w:rsidRPr="00012F5C">
        <w:rPr>
          <w:rFonts w:ascii="Garamond" w:hAnsi="Garamond" w:cs="Arial"/>
          <w:w w:val="90"/>
          <w:lang w:val="es-CO"/>
        </w:rPr>
        <w:t xml:space="preserve">mediante Resolución No.781 del 14 de diciembre de 2010, la Alcaldía Local de Chapinero decide liquidar la multa impuesta en contra de la señora ANA BEATRIZ CHINGATE LOPEZ propietaria del establecimiento de comercio ubicado en la CALLE 62 No. 13 - 36 de Bogotá, por incumplir los requisitos ordenados en la Ley 232 de 1995, por la suma de veintinueve millones ochocientos catorce mil pesos M/CTE ($29.814.000). </w:t>
      </w:r>
      <w:r>
        <w:rPr>
          <w:rFonts w:ascii="Garamond" w:hAnsi="Garamond" w:cs="Arial"/>
          <w:w w:val="90"/>
          <w:lang w:val="es-CO"/>
        </w:rPr>
        <w:t xml:space="preserve">  </w:t>
      </w:r>
    </w:p>
    <w:p w14:paraId="5024F6DD" w14:textId="77777777" w:rsidR="00991011" w:rsidRDefault="00991011" w:rsidP="00991011">
      <w:pPr>
        <w:spacing w:after="0" w:line="240" w:lineRule="auto"/>
        <w:jc w:val="both"/>
        <w:rPr>
          <w:rFonts w:ascii="Garamond" w:hAnsi="Garamond" w:cs="Arial"/>
          <w:w w:val="90"/>
          <w:lang w:val="es-CO"/>
        </w:rPr>
      </w:pPr>
    </w:p>
    <w:p w14:paraId="1B3149F8" w14:textId="1D160CAC" w:rsidR="00DC44C0" w:rsidRPr="00DC44C0" w:rsidRDefault="00012F5C" w:rsidP="00DC44C0">
      <w:pPr>
        <w:spacing w:after="0" w:line="240" w:lineRule="auto"/>
        <w:jc w:val="both"/>
        <w:rPr>
          <w:rFonts w:ascii="Garamond" w:hAnsi="Garamond" w:cs="Arial"/>
          <w:w w:val="90"/>
          <w:lang w:val="es-CO"/>
        </w:rPr>
      </w:pPr>
      <w:r>
        <w:rPr>
          <w:rFonts w:ascii="Garamond" w:hAnsi="Garamond" w:cs="Arial"/>
          <w:w w:val="90"/>
          <w:lang w:val="es-CO"/>
        </w:rPr>
        <w:t xml:space="preserve">De lo anterior se requiere una respuesta oportuna, con el fin de proceder a tomar la decisión de fondo dentro del expediente. </w:t>
      </w:r>
    </w:p>
    <w:p w14:paraId="6DE18301" w14:textId="71F0DA75" w:rsidR="001252F6" w:rsidRPr="001252F6" w:rsidRDefault="001252F6" w:rsidP="001252F6">
      <w:pPr>
        <w:spacing w:after="0" w:line="240" w:lineRule="auto"/>
        <w:jc w:val="both"/>
        <w:rPr>
          <w:rFonts w:ascii="Garamond" w:hAnsi="Garamond" w:cs="Arial"/>
          <w:w w:val="90"/>
          <w:lang w:val="es-CO"/>
        </w:rPr>
      </w:pPr>
    </w:p>
    <w:p w14:paraId="25B50E6E" w14:textId="2E291B4E" w:rsidR="00292A8F" w:rsidRPr="007411E9" w:rsidRDefault="00292A8F" w:rsidP="00BD0D4D">
      <w:pPr>
        <w:spacing w:after="0" w:line="240" w:lineRule="auto"/>
        <w:jc w:val="both"/>
        <w:rPr>
          <w:rFonts w:ascii="Garamond" w:hAnsi="Garamond" w:cs="Arial"/>
          <w:w w:val="90"/>
          <w:lang w:val="es-CO"/>
        </w:rPr>
      </w:pPr>
    </w:p>
    <w:p w14:paraId="3953584C" w14:textId="6998A3FD" w:rsidR="00BD0D4D" w:rsidRPr="007411E9" w:rsidRDefault="00BD0D4D" w:rsidP="00BD0D4D">
      <w:pPr>
        <w:spacing w:after="0" w:line="240" w:lineRule="auto"/>
        <w:jc w:val="both"/>
        <w:rPr>
          <w:rFonts w:ascii="Garamond" w:hAnsi="Garamond" w:cs="Arial"/>
          <w:w w:val="90"/>
          <w:lang w:val="es-CO"/>
        </w:rPr>
      </w:pPr>
      <w:r w:rsidRPr="007411E9">
        <w:rPr>
          <w:rFonts w:ascii="Garamond" w:hAnsi="Garamond" w:cs="Arial"/>
          <w:w w:val="90"/>
          <w:lang w:val="es-CO"/>
        </w:rPr>
        <w:t xml:space="preserve">Cordialmente, </w:t>
      </w:r>
    </w:p>
    <w:p w14:paraId="7FD1B81C" w14:textId="29F09A38" w:rsidR="00CD3F98" w:rsidRPr="007411E9" w:rsidRDefault="00CD3F98" w:rsidP="00CD3F98">
      <w:pPr>
        <w:tabs>
          <w:tab w:val="left" w:pos="1267"/>
          <w:tab w:val="left" w:pos="7425"/>
        </w:tabs>
        <w:autoSpaceDN/>
        <w:spacing w:after="0" w:line="240" w:lineRule="auto"/>
        <w:textAlignment w:val="auto"/>
        <w:rPr>
          <w:rFonts w:ascii="Garamond" w:eastAsia="Times New Roman" w:hAnsi="Garamond" w:cs="Arial"/>
          <w:color w:val="00000A"/>
          <w:lang w:val="es-CO"/>
        </w:rPr>
      </w:pPr>
    </w:p>
    <w:p w14:paraId="2B90F985" w14:textId="77777777" w:rsidR="00CD3F98" w:rsidRPr="007411E9" w:rsidRDefault="00CD3F98" w:rsidP="00CD3F98">
      <w:pPr>
        <w:tabs>
          <w:tab w:val="left" w:pos="1267"/>
          <w:tab w:val="left" w:pos="7425"/>
        </w:tabs>
        <w:autoSpaceDN/>
        <w:spacing w:after="0" w:line="240" w:lineRule="auto"/>
        <w:textAlignment w:val="auto"/>
        <w:rPr>
          <w:rFonts w:ascii="Garamond" w:eastAsia="Times New Roman" w:hAnsi="Garamond" w:cs="Arial"/>
          <w:color w:val="00000A"/>
          <w:lang w:val="es-CO"/>
        </w:rPr>
      </w:pPr>
    </w:p>
    <w:p w14:paraId="73C12AB8" w14:textId="77777777" w:rsidR="00CD3F98" w:rsidRPr="007411E9" w:rsidRDefault="00CD3F98" w:rsidP="00CD3F98">
      <w:pPr>
        <w:tabs>
          <w:tab w:val="left" w:pos="1267"/>
          <w:tab w:val="left" w:pos="7425"/>
        </w:tabs>
        <w:autoSpaceDN/>
        <w:spacing w:after="0" w:line="240" w:lineRule="auto"/>
        <w:textAlignment w:val="auto"/>
        <w:rPr>
          <w:rFonts w:ascii="Garamond" w:eastAsia="Times New Roman" w:hAnsi="Garamond" w:cs="Arial"/>
          <w:color w:val="00000A"/>
          <w:lang w:val="es-CO"/>
        </w:rPr>
      </w:pPr>
    </w:p>
    <w:p w14:paraId="5D72DF3D" w14:textId="77777777" w:rsidR="00012F5C" w:rsidRPr="00012F5C" w:rsidRDefault="00012F5C" w:rsidP="00012F5C">
      <w:pPr>
        <w:autoSpaceDN/>
        <w:spacing w:after="0" w:line="240" w:lineRule="auto"/>
        <w:jc w:val="both"/>
        <w:textAlignment w:val="auto"/>
        <w:rPr>
          <w:rFonts w:ascii="Garamond" w:eastAsia="Times New Roman" w:hAnsi="Garamond"/>
          <w:b/>
          <w:color w:val="00000A"/>
          <w:lang w:val="es-CO"/>
        </w:rPr>
      </w:pPr>
      <w:r w:rsidRPr="00012F5C">
        <w:rPr>
          <w:rFonts w:ascii="Garamond" w:eastAsia="Times New Roman" w:hAnsi="Garamond"/>
          <w:b/>
          <w:color w:val="00000A"/>
          <w:lang w:val="es-CO"/>
        </w:rPr>
        <w:t xml:space="preserve">MARTHA RUBY ZARATE AVELLANEDA </w:t>
      </w:r>
    </w:p>
    <w:p w14:paraId="1AEB00ED" w14:textId="77777777" w:rsidR="00012F5C" w:rsidRPr="00012F5C" w:rsidRDefault="00012F5C" w:rsidP="00012F5C">
      <w:pPr>
        <w:autoSpaceDN/>
        <w:spacing w:after="0" w:line="240" w:lineRule="auto"/>
        <w:jc w:val="both"/>
        <w:textAlignment w:val="auto"/>
        <w:rPr>
          <w:rFonts w:ascii="Garamond" w:eastAsia="Times New Roman" w:hAnsi="Garamond"/>
          <w:b/>
          <w:color w:val="00000A"/>
          <w:lang w:val="es-CO"/>
        </w:rPr>
      </w:pPr>
      <w:r w:rsidRPr="00012F5C">
        <w:rPr>
          <w:rFonts w:ascii="Garamond" w:eastAsia="Times New Roman" w:hAnsi="Garamond"/>
          <w:b/>
          <w:color w:val="00000A"/>
          <w:lang w:val="es-CO"/>
        </w:rPr>
        <w:t>Profesional especializado 222-24</w:t>
      </w:r>
    </w:p>
    <w:p w14:paraId="448F4ECD" w14:textId="77777777" w:rsidR="00012F5C" w:rsidRPr="00012F5C" w:rsidRDefault="00012F5C" w:rsidP="00012F5C">
      <w:pPr>
        <w:autoSpaceDN/>
        <w:spacing w:after="0" w:line="240" w:lineRule="auto"/>
        <w:jc w:val="both"/>
        <w:textAlignment w:val="auto"/>
        <w:rPr>
          <w:rFonts w:ascii="Garamond" w:eastAsia="Times New Roman" w:hAnsi="Garamond"/>
          <w:b/>
          <w:color w:val="00000A"/>
          <w:lang w:val="es-CO"/>
        </w:rPr>
      </w:pPr>
      <w:r w:rsidRPr="00012F5C">
        <w:rPr>
          <w:rFonts w:ascii="Garamond" w:eastAsia="Times New Roman" w:hAnsi="Garamond"/>
          <w:b/>
          <w:color w:val="00000A"/>
          <w:lang w:val="es-CO"/>
        </w:rPr>
        <w:t>Área de Gestión Policiva y Jurídica de Chapinero</w:t>
      </w:r>
    </w:p>
    <w:p w14:paraId="48CEEBFC" w14:textId="77777777" w:rsidR="00012F5C" w:rsidRPr="00012F5C" w:rsidRDefault="00012F5C" w:rsidP="00012F5C">
      <w:pPr>
        <w:autoSpaceDN/>
        <w:spacing w:after="0" w:line="240" w:lineRule="auto"/>
        <w:jc w:val="both"/>
        <w:textAlignment w:val="auto"/>
        <w:rPr>
          <w:rFonts w:ascii="Garamond" w:eastAsia="Times New Roman" w:hAnsi="Garamond"/>
          <w:color w:val="00000A"/>
          <w:sz w:val="16"/>
          <w:szCs w:val="16"/>
          <w:lang w:val="es-CO"/>
        </w:rPr>
      </w:pPr>
      <w:r w:rsidRPr="00012F5C">
        <w:rPr>
          <w:rFonts w:ascii="Garamond" w:eastAsia="Times New Roman" w:hAnsi="Garamond"/>
          <w:color w:val="00000A"/>
          <w:sz w:val="16"/>
          <w:szCs w:val="16"/>
          <w:lang w:val="es-CO"/>
        </w:rPr>
        <w:t>Elaboró: Sandra Clavijo Ramos – Abogada Contratista – Equipo Descongestión – Área de Gestión Policiva y Jurídica de Chapinero</w:t>
      </w:r>
    </w:p>
    <w:p w14:paraId="453FF066" w14:textId="77777777" w:rsidR="00012F5C" w:rsidRPr="00012F5C" w:rsidRDefault="00012F5C" w:rsidP="00012F5C">
      <w:pPr>
        <w:autoSpaceDN/>
        <w:spacing w:after="0" w:line="240" w:lineRule="auto"/>
        <w:jc w:val="both"/>
        <w:textAlignment w:val="auto"/>
        <w:rPr>
          <w:rFonts w:ascii="Garamond" w:eastAsia="Times New Roman" w:hAnsi="Garamond"/>
          <w:color w:val="00000A"/>
          <w:sz w:val="16"/>
          <w:szCs w:val="16"/>
          <w:lang w:val="es-CO"/>
        </w:rPr>
      </w:pPr>
      <w:r w:rsidRPr="00012F5C">
        <w:rPr>
          <w:rFonts w:ascii="Garamond" w:eastAsia="Times New Roman" w:hAnsi="Garamond"/>
          <w:color w:val="00000A"/>
          <w:sz w:val="16"/>
          <w:szCs w:val="16"/>
          <w:lang w:val="es-CO"/>
        </w:rPr>
        <w:t xml:space="preserve">Revisó: Pilar Palomo </w:t>
      </w:r>
      <w:proofErr w:type="spellStart"/>
      <w:r w:rsidRPr="00012F5C">
        <w:rPr>
          <w:rFonts w:ascii="Garamond" w:eastAsia="Times New Roman" w:hAnsi="Garamond"/>
          <w:color w:val="00000A"/>
          <w:sz w:val="16"/>
          <w:szCs w:val="16"/>
          <w:lang w:val="es-CO"/>
        </w:rPr>
        <w:t>Negrette</w:t>
      </w:r>
      <w:proofErr w:type="spellEnd"/>
      <w:r w:rsidRPr="00012F5C">
        <w:rPr>
          <w:rFonts w:ascii="Garamond" w:eastAsia="Times New Roman" w:hAnsi="Garamond"/>
          <w:color w:val="00000A"/>
          <w:sz w:val="16"/>
          <w:szCs w:val="16"/>
          <w:lang w:val="es-CO"/>
        </w:rPr>
        <w:t xml:space="preserve"> – Profesional Universitario 219-18</w:t>
      </w:r>
    </w:p>
    <w:p w14:paraId="4C69CC12" w14:textId="44A3DD70" w:rsidR="00262F32" w:rsidRPr="00012F5C" w:rsidRDefault="00262F32" w:rsidP="00012F5C">
      <w:pPr>
        <w:autoSpaceDN/>
        <w:spacing w:after="0" w:line="240" w:lineRule="auto"/>
        <w:jc w:val="both"/>
        <w:textAlignment w:val="auto"/>
        <w:rPr>
          <w:rFonts w:ascii="Garamond" w:eastAsia="Times New Roman" w:hAnsi="Garamond" w:cs="Arial"/>
          <w:color w:val="00000A"/>
          <w:sz w:val="16"/>
          <w:szCs w:val="16"/>
          <w:lang w:val="es-CO"/>
        </w:rPr>
      </w:pPr>
    </w:p>
    <w:sectPr w:rsidR="00262F32" w:rsidRPr="00012F5C" w:rsidSect="00BC5F6C">
      <w:headerReference w:type="default" r:id="rId10"/>
      <w:footerReference w:type="default" r:id="rId11"/>
      <w:pgSz w:w="12240" w:h="15840" w:code="1"/>
      <w:pgMar w:top="2268" w:right="1134" w:bottom="1701"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3B9F2" w14:textId="77777777" w:rsidR="000A34AD" w:rsidRDefault="000A34AD">
      <w:pPr>
        <w:spacing w:after="0" w:line="240" w:lineRule="auto"/>
      </w:pPr>
      <w:r>
        <w:separator/>
      </w:r>
    </w:p>
  </w:endnote>
  <w:endnote w:type="continuationSeparator" w:id="0">
    <w:p w14:paraId="55E3AA2B" w14:textId="77777777" w:rsidR="000A34AD" w:rsidRDefault="000A3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Arial">
    <w:altName w:val="Arial"/>
    <w:panose1 w:val="00000000000000000000"/>
    <w:charset w:val="00"/>
    <w:family w:val="roman"/>
    <w:notTrueType/>
    <w:pitch w:val="default"/>
  </w:font>
  <w:font w:name="WenQuanYi Micro Hei">
    <w:charset w:val="00"/>
    <w:family w:val="modern"/>
    <w:pitch w:val="default"/>
  </w:font>
  <w:font w:name="Lohit Hindi">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altName w:val="Calibri"/>
    <w:panose1 w:val="00000000000000000000"/>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35B46" w14:textId="77777777" w:rsidR="00397B6D" w:rsidRDefault="007C281E">
    <w:pPr>
      <w:pStyle w:val="Piedepgina"/>
    </w:pPr>
    <w:r>
      <w:rPr>
        <w:noProof/>
        <w:lang w:val="en-US" w:eastAsia="en-US"/>
      </w:rPr>
      <mc:AlternateContent>
        <mc:Choice Requires="wps">
          <w:drawing>
            <wp:anchor distT="0" distB="0" distL="114300" distR="114300" simplePos="0" relativeHeight="251663360" behindDoc="1" locked="0" layoutInCell="1" allowOverlap="1" wp14:anchorId="0C076C51" wp14:editId="13D30D36">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76C51" id="Rectangle 1" o:spid="_x0000_s1027" style="position:absolute;margin-left:-14.55pt;margin-top:-32.1pt;width:159pt;height:7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" stroked="f" strokeweight="0">
              <v:textbox inset="7.25pt,3.65pt,7.25pt,3.65pt">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v:textbox>
            </v:rect>
          </w:pict>
        </mc:Fallback>
      </mc:AlternateContent>
    </w:r>
    <w:r>
      <w:rPr>
        <w:noProof/>
        <w:lang w:val="en-US" w:eastAsia="en-US"/>
      </w:rPr>
      <w:drawing>
        <wp:anchor distT="0" distB="0" distL="114300" distR="114300" simplePos="0" relativeHeight="251662336" behindDoc="0" locked="0" layoutInCell="1" allowOverlap="1" wp14:anchorId="22AE836C" wp14:editId="1BF47F8F">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0DCE42B4" wp14:editId="3CE1BE3F">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wps:txbx>
                    <wps:bodyPr vert="horz" wrap="square" lIns="92070" tIns="46350" rIns="92070" bIns="46350" anchor="t" anchorCtr="0" compatLnSpc="0">
                      <a:noAutofit/>
                    </wps:bodyPr>
                  </wps:wsp>
                </a:graphicData>
              </a:graphic>
            </wp:anchor>
          </w:drawing>
        </mc:Choice>
        <mc:Fallback>
          <w:pict>
            <v:rect w14:anchorId="0DCE42B4" id="_x0000_s1028" style="position:absolute;margin-left:175.5pt;margin-top:-36.55pt;width:120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" stroked="f">
              <v:textbox inset="2.5575mm,1.2875mm,2.5575mm,1.2875mm">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B4C3BF9" wp14:editId="76A58510">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F7A445B"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096F1" w14:textId="77777777" w:rsidR="000A34AD" w:rsidRDefault="000A34AD">
      <w:pPr>
        <w:spacing w:after="0" w:line="240" w:lineRule="auto"/>
      </w:pPr>
      <w:r>
        <w:separator/>
      </w:r>
    </w:p>
  </w:footnote>
  <w:footnote w:type="continuationSeparator" w:id="0">
    <w:p w14:paraId="0BCAEB75" w14:textId="77777777" w:rsidR="000A34AD" w:rsidRDefault="000A3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4BE0" w14:textId="77777777" w:rsidR="00397B6D" w:rsidRDefault="007C281E">
    <w:pPr>
      <w:pStyle w:val="Encabezamiento"/>
    </w:pPr>
    <w:r>
      <w:rPr>
        <w:noProof/>
        <w:lang w:val="en-US" w:eastAsia="en-US"/>
      </w:rPr>
      <w:drawing>
        <wp:anchor distT="0" distB="0" distL="114300" distR="114300" simplePos="0" relativeHeight="251659264" behindDoc="0" locked="0" layoutInCell="1" allowOverlap="1" wp14:anchorId="5DB47BE4" wp14:editId="7001B19B">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31F679E3" w14:textId="77777777" w:rsidR="00397B6D" w:rsidRDefault="00397B6D">
    <w:pPr>
      <w:pStyle w:val="Encabezamiento"/>
    </w:pPr>
  </w:p>
  <w:p w14:paraId="57AEC511" w14:textId="77777777" w:rsidR="00397B6D" w:rsidRDefault="00397B6D">
    <w:pPr>
      <w:pStyle w:val="Encabezamiento"/>
    </w:pPr>
  </w:p>
  <w:p w14:paraId="66CB0194" w14:textId="77777777" w:rsidR="00397B6D" w:rsidRDefault="00397B6D">
    <w:pPr>
      <w:pStyle w:val="Encabezamiento"/>
    </w:pPr>
  </w:p>
  <w:p w14:paraId="150873E5" w14:textId="77777777" w:rsidR="00397B6D" w:rsidRDefault="007C281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928C0"/>
    <w:multiLevelType w:val="hybridMultilevel"/>
    <w:tmpl w:val="5746A2B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C022F43"/>
    <w:multiLevelType w:val="hybridMultilevel"/>
    <w:tmpl w:val="2432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A0BB3"/>
    <w:multiLevelType w:val="multilevel"/>
    <w:tmpl w:val="F274EA5A"/>
    <w:lvl w:ilvl="0">
      <w:start w:val="1"/>
      <w:numFmt w:val="none"/>
      <w:pStyle w:val="Encabezado1"/>
      <w:suff w:val="nothing"/>
      <w:lvlText w:val=""/>
      <w:lvlJc w:val="left"/>
      <w:pPr>
        <w:ind w:left="432" w:hanging="432"/>
      </w:pPr>
    </w:lvl>
    <w:lvl w:ilvl="1">
      <w:start w:val="1"/>
      <w:numFmt w:val="none"/>
      <w:pStyle w:val="Encabezado2"/>
      <w:suff w:val="nothing"/>
      <w:lvlText w:val=""/>
      <w:lvlJc w:val="left"/>
      <w:pPr>
        <w:ind w:left="576" w:hanging="576"/>
      </w:pPr>
    </w:lvl>
    <w:lvl w:ilvl="2">
      <w:start w:val="1"/>
      <w:numFmt w:val="none"/>
      <w:pStyle w:val="Encabezado3"/>
      <w:suff w:val="nothing"/>
      <w:lvlText w:val=""/>
      <w:lvlJc w:val="left"/>
      <w:pPr>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69EE1731"/>
    <w:multiLevelType w:val="hybridMultilevel"/>
    <w:tmpl w:val="EEC80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37B"/>
    <w:rsid w:val="00012F5C"/>
    <w:rsid w:val="00036968"/>
    <w:rsid w:val="00056548"/>
    <w:rsid w:val="000A34AD"/>
    <w:rsid w:val="000C40DE"/>
    <w:rsid w:val="000E0677"/>
    <w:rsid w:val="00111131"/>
    <w:rsid w:val="001252F6"/>
    <w:rsid w:val="00136EB7"/>
    <w:rsid w:val="0015503F"/>
    <w:rsid w:val="001637E9"/>
    <w:rsid w:val="001759B8"/>
    <w:rsid w:val="0017773A"/>
    <w:rsid w:val="001F3A5C"/>
    <w:rsid w:val="00212FEA"/>
    <w:rsid w:val="00262F32"/>
    <w:rsid w:val="00292A8F"/>
    <w:rsid w:val="0029503D"/>
    <w:rsid w:val="002C1796"/>
    <w:rsid w:val="002D5A36"/>
    <w:rsid w:val="00324FFA"/>
    <w:rsid w:val="00331A03"/>
    <w:rsid w:val="00361393"/>
    <w:rsid w:val="0039330C"/>
    <w:rsid w:val="00397B6D"/>
    <w:rsid w:val="003C55C8"/>
    <w:rsid w:val="003E233A"/>
    <w:rsid w:val="004013D4"/>
    <w:rsid w:val="004118D3"/>
    <w:rsid w:val="0041265A"/>
    <w:rsid w:val="004A2B3C"/>
    <w:rsid w:val="004B7DDA"/>
    <w:rsid w:val="004D0C4F"/>
    <w:rsid w:val="005414FA"/>
    <w:rsid w:val="00557DEC"/>
    <w:rsid w:val="005845D0"/>
    <w:rsid w:val="005D307B"/>
    <w:rsid w:val="005E5821"/>
    <w:rsid w:val="005F4377"/>
    <w:rsid w:val="00607551"/>
    <w:rsid w:val="006A1985"/>
    <w:rsid w:val="006D7E85"/>
    <w:rsid w:val="007411E9"/>
    <w:rsid w:val="007616F0"/>
    <w:rsid w:val="007C281E"/>
    <w:rsid w:val="00801EEE"/>
    <w:rsid w:val="00864902"/>
    <w:rsid w:val="00890A57"/>
    <w:rsid w:val="008A386A"/>
    <w:rsid w:val="008A7279"/>
    <w:rsid w:val="008E0540"/>
    <w:rsid w:val="008E4693"/>
    <w:rsid w:val="00903223"/>
    <w:rsid w:val="00931F61"/>
    <w:rsid w:val="009379A9"/>
    <w:rsid w:val="009703EE"/>
    <w:rsid w:val="00981068"/>
    <w:rsid w:val="00991011"/>
    <w:rsid w:val="00A0520E"/>
    <w:rsid w:val="00A275B4"/>
    <w:rsid w:val="00A325B3"/>
    <w:rsid w:val="00A445CE"/>
    <w:rsid w:val="00A65317"/>
    <w:rsid w:val="00AA0CF3"/>
    <w:rsid w:val="00AA28CC"/>
    <w:rsid w:val="00AB01CC"/>
    <w:rsid w:val="00AE537B"/>
    <w:rsid w:val="00AE6CE2"/>
    <w:rsid w:val="00B549C4"/>
    <w:rsid w:val="00B71B95"/>
    <w:rsid w:val="00B90631"/>
    <w:rsid w:val="00B91930"/>
    <w:rsid w:val="00B9538D"/>
    <w:rsid w:val="00BC7BE5"/>
    <w:rsid w:val="00BD0D4D"/>
    <w:rsid w:val="00BD0E0E"/>
    <w:rsid w:val="00BE7F2E"/>
    <w:rsid w:val="00C400EB"/>
    <w:rsid w:val="00C6793C"/>
    <w:rsid w:val="00C87575"/>
    <w:rsid w:val="00CD3F98"/>
    <w:rsid w:val="00CE27F0"/>
    <w:rsid w:val="00D834A2"/>
    <w:rsid w:val="00DC44C0"/>
    <w:rsid w:val="00DE4EC0"/>
    <w:rsid w:val="00E33ED2"/>
    <w:rsid w:val="00E55028"/>
    <w:rsid w:val="00E7084D"/>
    <w:rsid w:val="00E87C9A"/>
    <w:rsid w:val="00E95C19"/>
    <w:rsid w:val="00ED0CE9"/>
    <w:rsid w:val="00EF4366"/>
    <w:rsid w:val="00F14285"/>
    <w:rsid w:val="00F3326A"/>
    <w:rsid w:val="00F85FB1"/>
    <w:rsid w:val="00FC3A35"/>
    <w:rsid w:val="00FE17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786B1"/>
  <w15:chartTrackingRefBased/>
  <w15:docId w15:val="{43F17CB1-CAB1-41A9-815D-F9FC6129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37B"/>
    <w:pPr>
      <w:suppressAutoHyphens/>
      <w:autoSpaceDN w:val="0"/>
      <w:spacing w:after="200" w:line="276" w:lineRule="auto"/>
      <w:textAlignment w:val="baseline"/>
    </w:pPr>
    <w:rPr>
      <w:rFonts w:ascii="Calibri" w:eastAsia="Calibri" w:hAnsi="Calibri" w:cs="Times New Roman"/>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AE537B"/>
    <w:pPr>
      <w:tabs>
        <w:tab w:val="center" w:pos="4252"/>
        <w:tab w:val="right" w:pos="8504"/>
      </w:tabs>
      <w:spacing w:after="0" w:line="240" w:lineRule="auto"/>
    </w:pPr>
  </w:style>
  <w:style w:type="paragraph" w:styleId="Piedepgina">
    <w:name w:val="footer"/>
    <w:basedOn w:val="Normal"/>
    <w:link w:val="PiedepginaCar"/>
    <w:rsid w:val="00AE537B"/>
    <w:pPr>
      <w:tabs>
        <w:tab w:val="center" w:pos="4252"/>
        <w:tab w:val="right" w:pos="8504"/>
      </w:tabs>
      <w:spacing w:after="0" w:line="240" w:lineRule="auto"/>
    </w:pPr>
  </w:style>
  <w:style w:type="character" w:customStyle="1" w:styleId="PiedepginaCar">
    <w:name w:val="Pie de página Car"/>
    <w:basedOn w:val="Fuentedeprrafopredeter"/>
    <w:link w:val="Piedepgina"/>
    <w:rsid w:val="00AE537B"/>
    <w:rPr>
      <w:rFonts w:ascii="Calibri" w:eastAsia="Calibri" w:hAnsi="Calibri" w:cs="Times New Roman"/>
      <w:lang w:val="es-ES" w:eastAsia="zh-CN"/>
    </w:rPr>
  </w:style>
  <w:style w:type="paragraph" w:styleId="Sinespaciado">
    <w:name w:val="No Spacing"/>
    <w:uiPriority w:val="1"/>
    <w:qFormat/>
    <w:rsid w:val="00AE537B"/>
    <w:pPr>
      <w:suppressAutoHyphens/>
      <w:autoSpaceDN w:val="0"/>
      <w:spacing w:after="0" w:line="240" w:lineRule="auto"/>
      <w:textAlignment w:val="baseline"/>
    </w:pPr>
    <w:rPr>
      <w:rFonts w:ascii="Calibri" w:eastAsia="Calibri" w:hAnsi="Calibri" w:cs="Times New Roman"/>
      <w:lang w:val="es-ES" w:eastAsia="zh-CN"/>
    </w:rPr>
  </w:style>
  <w:style w:type="paragraph" w:customStyle="1" w:styleId="Encabezado1">
    <w:name w:val="Encabezado 1"/>
    <w:basedOn w:val="Encabezado"/>
    <w:next w:val="Normal"/>
    <w:rsid w:val="00AE537B"/>
    <w:pPr>
      <w:keepNext/>
      <w:numPr>
        <w:numId w:val="1"/>
      </w:numPr>
      <w:tabs>
        <w:tab w:val="clear" w:pos="4419"/>
        <w:tab w:val="clear" w:pos="8838"/>
        <w:tab w:val="num" w:pos="360"/>
      </w:tabs>
      <w:autoSpaceDN/>
      <w:spacing w:before="240" w:after="120"/>
      <w:ind w:left="0" w:firstLine="0"/>
      <w:textAlignment w:val="auto"/>
      <w:outlineLvl w:val="0"/>
    </w:pPr>
    <w:rPr>
      <w:rFonts w:ascii="Liberation Sans;Arial" w:eastAsia="WenQuanYi Micro Hei" w:hAnsi="Liberation Sans;Arial" w:cs="Lohit Hindi"/>
      <w:b/>
      <w:bCs/>
      <w:sz w:val="36"/>
      <w:szCs w:val="36"/>
    </w:rPr>
  </w:style>
  <w:style w:type="paragraph" w:customStyle="1" w:styleId="Encabezado2">
    <w:name w:val="Encabezado 2"/>
    <w:basedOn w:val="Encabezado"/>
    <w:next w:val="Normal"/>
    <w:rsid w:val="00AE537B"/>
    <w:pPr>
      <w:keepNext/>
      <w:numPr>
        <w:ilvl w:val="1"/>
        <w:numId w:val="1"/>
      </w:numPr>
      <w:tabs>
        <w:tab w:val="clear" w:pos="4419"/>
        <w:tab w:val="clear" w:pos="8838"/>
        <w:tab w:val="num" w:pos="360"/>
      </w:tabs>
      <w:autoSpaceDN/>
      <w:spacing w:before="200" w:after="120"/>
      <w:ind w:left="0" w:firstLine="0"/>
      <w:textAlignment w:val="auto"/>
      <w:outlineLvl w:val="1"/>
    </w:pPr>
    <w:rPr>
      <w:rFonts w:ascii="Liberation Sans;Arial" w:eastAsia="WenQuanYi Micro Hei" w:hAnsi="Liberation Sans;Arial" w:cs="Lohit Hindi"/>
      <w:b/>
      <w:bCs/>
      <w:sz w:val="32"/>
      <w:szCs w:val="32"/>
    </w:rPr>
  </w:style>
  <w:style w:type="paragraph" w:customStyle="1" w:styleId="Encabezado3">
    <w:name w:val="Encabezado 3"/>
    <w:basedOn w:val="Encabezado"/>
    <w:next w:val="Normal"/>
    <w:rsid w:val="00AE537B"/>
    <w:pPr>
      <w:keepNext/>
      <w:numPr>
        <w:ilvl w:val="2"/>
        <w:numId w:val="1"/>
      </w:numPr>
      <w:tabs>
        <w:tab w:val="clear" w:pos="4419"/>
        <w:tab w:val="clear" w:pos="8838"/>
        <w:tab w:val="num" w:pos="360"/>
      </w:tabs>
      <w:autoSpaceDN/>
      <w:spacing w:before="140" w:after="120"/>
      <w:ind w:left="0" w:firstLine="0"/>
      <w:textAlignment w:val="auto"/>
      <w:outlineLvl w:val="2"/>
    </w:pPr>
    <w:rPr>
      <w:rFonts w:ascii="Liberation Sans;Arial" w:eastAsia="WenQuanYi Micro Hei" w:hAnsi="Liberation Sans;Arial" w:cs="Lohit Hindi"/>
      <w:b/>
      <w:bCs/>
      <w:color w:val="808080"/>
      <w:sz w:val="28"/>
      <w:szCs w:val="28"/>
    </w:rPr>
  </w:style>
  <w:style w:type="paragraph" w:styleId="Encabezado">
    <w:name w:val="header"/>
    <w:basedOn w:val="Normal"/>
    <w:link w:val="EncabezadoCar"/>
    <w:uiPriority w:val="99"/>
    <w:unhideWhenUsed/>
    <w:rsid w:val="00AE53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537B"/>
    <w:rPr>
      <w:rFonts w:ascii="Calibri" w:eastAsia="Calibri" w:hAnsi="Calibri" w:cs="Times New Roman"/>
      <w:lang w:val="es-ES" w:eastAsia="zh-CN"/>
    </w:rPr>
  </w:style>
  <w:style w:type="paragraph" w:styleId="Prrafodelista">
    <w:name w:val="List Paragraph"/>
    <w:basedOn w:val="Normal"/>
    <w:qFormat/>
    <w:rsid w:val="00BD0D4D"/>
    <w:pPr>
      <w:ind w:left="72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825469">
      <w:bodyDiv w:val="1"/>
      <w:marLeft w:val="0"/>
      <w:marRight w:val="0"/>
      <w:marTop w:val="0"/>
      <w:marBottom w:val="0"/>
      <w:divBdr>
        <w:top w:val="none" w:sz="0" w:space="0" w:color="auto"/>
        <w:left w:val="none" w:sz="0" w:space="0" w:color="auto"/>
        <w:bottom w:val="none" w:sz="0" w:space="0" w:color="auto"/>
        <w:right w:val="none" w:sz="0" w:space="0" w:color="auto"/>
      </w:divBdr>
    </w:div>
    <w:div w:id="21446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2B1029D9DA3A2479429248E2AA7B904" ma:contentTypeVersion="2" ma:contentTypeDescription="Crear nuevo documento." ma:contentTypeScope="" ma:versionID="5a3a2ed1347934ce63895929c3580c40">
  <xsd:schema xmlns:xsd="http://www.w3.org/2001/XMLSchema" xmlns:xs="http://www.w3.org/2001/XMLSchema" xmlns:p="http://schemas.microsoft.com/office/2006/metadata/properties" xmlns:ns3="c571602d-8241-4f6a-a520-e819ab4ae298" targetNamespace="http://schemas.microsoft.com/office/2006/metadata/properties" ma:root="true" ma:fieldsID="1f30199bb9920d0e7ebb437dde47b569" ns3:_="">
    <xsd:import namespace="c571602d-8241-4f6a-a520-e819ab4ae29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1602d-8241-4f6a-a520-e819ab4ae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C6431-EA8B-4C0B-A65C-619DD427A1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276B4-BFB1-4B31-8DD0-C693CD2F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1602d-8241-4f6a-a520-e819ab4ae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856253-8F2D-46B2-8896-1CC868A352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Nataly Pulido Herrera</dc:creator>
  <cp:keywords/>
  <dc:description/>
  <cp:lastModifiedBy>ASUS</cp:lastModifiedBy>
  <cp:revision>2</cp:revision>
  <dcterms:created xsi:type="dcterms:W3CDTF">2025-01-16T16:10:00Z</dcterms:created>
  <dcterms:modified xsi:type="dcterms:W3CDTF">2025-01-16T16:10:00Z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0x010100C2B1029D9DA3A2479429248E2AA7B904</vt:lpwstr>
  </property>
</Properties>
</file>